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FA" w:rsidRDefault="00094FFA" w:rsidP="00C97D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KONKURSU NA STANOWISKO -</w:t>
      </w:r>
    </w:p>
    <w:p w:rsidR="00DF1075" w:rsidRPr="006A50B1" w:rsidRDefault="00DF1075" w:rsidP="00DF1075">
      <w:pPr>
        <w:spacing w:after="0" w:line="240" w:lineRule="auto"/>
        <w:jc w:val="center"/>
        <w:rPr>
          <w:color w:val="000000" w:themeColor="text1"/>
        </w:rPr>
      </w:pPr>
      <w:r w:rsidRPr="006A50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-</w:t>
      </w:r>
      <w:r w:rsidR="00530BDB" w:rsidRPr="006A50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ADIUNKT </w:t>
      </w:r>
      <w:r w:rsidRPr="006A50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(</w:t>
      </w:r>
      <w:r w:rsidR="00530BDB" w:rsidRPr="006A50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automatyka i elektronika praktyczna</w:t>
      </w:r>
      <w:r w:rsidR="00BF7B2A" w:rsidRPr="006A50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)</w:t>
      </w:r>
    </w:p>
    <w:p w:rsidR="00DF1075" w:rsidRPr="006A50B1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Państwowej Wyższej Szkole Techniczno-Ekonomicznej</w:t>
      </w:r>
    </w:p>
    <w:p w:rsidR="00DF1075" w:rsidRPr="006A50B1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im. ks. Bronisława Markiewicza w Jarosławiu</w:t>
      </w:r>
    </w:p>
    <w:p w:rsidR="00DF1075" w:rsidRPr="00840330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2"/>
          <w:szCs w:val="12"/>
          <w:lang w:eastAsia="pl-PL"/>
        </w:rPr>
      </w:pPr>
    </w:p>
    <w:p w:rsidR="00DF1075" w:rsidRPr="009258CB" w:rsidRDefault="00DF1075" w:rsidP="00DF10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712A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Ogłaszam konkurs na stanowi</w:t>
      </w:r>
      <w:r w:rsidR="003D484A" w:rsidRPr="00712A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sko </w:t>
      </w:r>
      <w:r w:rsidR="00530BDB" w:rsidRPr="00712A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adiunkt</w:t>
      </w:r>
      <w:r w:rsidRPr="00712A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258CB" w:rsidRPr="00712A00">
        <w:rPr>
          <w:rFonts w:ascii="Times New Roman" w:hAnsi="Times New Roman"/>
          <w:color w:val="000000" w:themeColor="text1"/>
          <w:lang w:eastAsia="pl-PL"/>
        </w:rPr>
        <w:t xml:space="preserve">w grupie pracowników </w:t>
      </w:r>
      <w:r w:rsidR="009258CB" w:rsidRPr="00122914">
        <w:rPr>
          <w:rFonts w:ascii="Times New Roman" w:hAnsi="Times New Roman"/>
          <w:color w:val="000000" w:themeColor="text1"/>
          <w:lang w:eastAsia="pl-PL"/>
        </w:rPr>
        <w:t>dydaktycznych</w:t>
      </w:r>
      <w:r w:rsidR="009258CB" w:rsidRPr="001229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</w:t>
      </w:r>
      <w:r w:rsidR="00BF7B2A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pełnym wymiarze czasu pracy</w:t>
      </w:r>
      <w:r w:rsidR="009258CB" w:rsidRPr="001229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229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Państwowej Wyższej Szkole Techniczno-Ekonomicznej im. ks. Bronisława </w:t>
      </w: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Markiewicza w Jarosławiu.</w:t>
      </w:r>
    </w:p>
    <w:p w:rsidR="00DF1075" w:rsidRPr="006A50B1" w:rsidRDefault="00DF1075" w:rsidP="00DF1075">
      <w:pPr>
        <w:spacing w:after="0" w:line="240" w:lineRule="auto"/>
        <w:jc w:val="both"/>
        <w:rPr>
          <w:color w:val="000000" w:themeColor="text1"/>
        </w:rPr>
      </w:pP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konkursu mogą przystąpić osoby, które spełniają warunki określone w ustawie Prawo o szkolnictwie wyższym i nauce z dnia 20 lipca 2018 r. </w:t>
      </w:r>
      <w:r w:rsidR="009258CB" w:rsidRPr="0061168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(Dz.U. z 2022 r. poz. 574)</w:t>
      </w:r>
      <w:r w:rsidR="00AD59C4" w:rsidRPr="00611688">
        <w:rPr>
          <w:rFonts w:ascii="Times New Roman" w:hAnsi="Times New Roman"/>
          <w:color w:val="000000" w:themeColor="text1"/>
          <w:lang w:eastAsia="pl-PL"/>
        </w:rPr>
        <w:t>.</w:t>
      </w:r>
    </w:p>
    <w:p w:rsidR="00DF1075" w:rsidRPr="006A50B1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Wymagania kwalifikacyjne:</w:t>
      </w:r>
    </w:p>
    <w:p w:rsidR="00530BDB" w:rsidRPr="00122914" w:rsidRDefault="001B1540" w:rsidP="001B1540">
      <w:pPr>
        <w:spacing w:after="0" w:line="240" w:lineRule="auto"/>
        <w:ind w:left="720"/>
        <w:jc w:val="both"/>
        <w:rPr>
          <w:b/>
          <w:color w:val="000000" w:themeColor="text1"/>
        </w:rPr>
      </w:pPr>
      <w:r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F1075"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posiadanie</w:t>
      </w:r>
      <w:r w:rsidR="00530BDB" w:rsidRPr="006A50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stopnia naukowego doktora nauk technicznych </w:t>
      </w:r>
      <w:r w:rsidR="007415F8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 dyscyplinie automatyka, elektronika i elektrotechnika lub</w:t>
      </w:r>
      <w:r w:rsidR="007415F8" w:rsidRPr="00122914">
        <w:rPr>
          <w:b/>
          <w:color w:val="000000" w:themeColor="text1"/>
        </w:rPr>
        <w:t xml:space="preserve"> </w:t>
      </w:r>
      <w:r w:rsidR="007415F8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informatyka techniczna i telekomunikacja</w:t>
      </w:r>
      <w:r w:rsidR="00704C6E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30BDB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specjalności</w:t>
      </w:r>
      <w:r w:rsidR="00C71FE9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ach</w:t>
      </w:r>
      <w:r w:rsidR="00530BDB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A26C8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algorytmy estymacji i sterowania, programowanie sterowników, </w:t>
      </w:r>
      <w:r w:rsidR="00C71FE9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automatyka i </w:t>
      </w:r>
      <w:r w:rsidR="00CA26C8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robotyka, sztuczna inteligencja</w:t>
      </w:r>
    </w:p>
    <w:p w:rsidR="00DF1075" w:rsidRPr="00530BDB" w:rsidRDefault="00530BDB" w:rsidP="00530BDB">
      <w:pPr>
        <w:spacing w:after="0" w:line="240" w:lineRule="auto"/>
        <w:ind w:left="720"/>
        <w:jc w:val="both"/>
        <w:rPr>
          <w:color w:val="FF000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aktualny dorobek naukowy,</w:t>
      </w:r>
    </w:p>
    <w:p w:rsidR="00530BDB" w:rsidRPr="00530BDB" w:rsidRDefault="00530BDB" w:rsidP="00BF7B2A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FF000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osiągnięcia dydaktyczne,</w:t>
      </w:r>
    </w:p>
    <w:p w:rsidR="00DF1075" w:rsidRPr="001B1540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stażu pracy na stanowisku nauczyciela akademickiego</w:t>
      </w:r>
      <w:r w:rsidR="00CA26C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doświadczenia zawodowego</w:t>
      </w:r>
      <w:r w:rsidR="00CA26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F7B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1075" w:rsidRPr="00840330" w:rsidRDefault="00DF1075" w:rsidP="00DF107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12"/>
          <w:szCs w:val="12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.Wykaz wymaganych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Vitae,</w:t>
      </w:r>
    </w:p>
    <w:p w:rsidR="00DF1075" w:rsidRPr="004C09C9" w:rsidRDefault="008D718C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09C9"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wykształcenie</w:t>
      </w:r>
      <w:r w:rsidR="00DF1075" w:rsidRPr="004C09C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DF1075" w:rsidRPr="004C09C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mgr,</w:t>
      </w:r>
      <w:r w:rsidR="00530BDB" w:rsidRPr="004C09C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dr </w:t>
      </w:r>
    </w:p>
    <w:p w:rsidR="00DF1075" w:rsidRPr="004C09C9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4C09C9"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zatrudnienie,</w:t>
      </w:r>
    </w:p>
    <w:p w:rsidR="00DF1075" w:rsidRPr="004C09C9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09C9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DF1075" w:rsidRPr="004C09C9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09C9">
        <w:rPr>
          <w:rFonts w:ascii="Times New Roman" w:hAnsi="Times New Roman"/>
          <w:sz w:val="24"/>
          <w:szCs w:val="24"/>
        </w:rPr>
        <w:t>klauzula zgody dla kandydatów do pracy,</w:t>
      </w:r>
    </w:p>
    <w:p w:rsidR="00530BDB" w:rsidRPr="004C09C9" w:rsidRDefault="00530BDB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09C9"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:rsidR="009258CB" w:rsidRPr="004C09C9" w:rsidRDefault="00DF1075" w:rsidP="009258CB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4C09C9">
        <w:rPr>
          <w:rFonts w:ascii="Times New Roman" w:eastAsia="Times New Roman" w:hAnsi="Times New Roman"/>
          <w:sz w:val="24"/>
          <w:szCs w:val="24"/>
          <w:lang w:eastAsia="pl-PL"/>
        </w:rPr>
        <w:t>udokumentowane doświadczenie zawodowe,</w:t>
      </w:r>
    </w:p>
    <w:p w:rsidR="009258CB" w:rsidRPr="00611688" w:rsidRDefault="009258CB" w:rsidP="009258CB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688">
        <w:rPr>
          <w:rFonts w:ascii="Times New Roman" w:hAnsi="Times New Roman" w:cs="Times New Roman"/>
          <w:sz w:val="24"/>
          <w:szCs w:val="24"/>
        </w:rPr>
        <w:t>oświadczenie kandydata, że Państwowa Wyższa Szkoła Techniczno-Ekonomiczna im. ks. Bronisława Markiewicza w Jarosławiu będzie podstawowym miejscem pracy w przypadku wygrania konkursu</w:t>
      </w:r>
      <w:r w:rsidR="004C09C9" w:rsidRPr="00611688">
        <w:rPr>
          <w:rFonts w:ascii="Times New Roman" w:hAnsi="Times New Roman" w:cs="Times New Roman"/>
          <w:sz w:val="24"/>
          <w:szCs w:val="24"/>
        </w:rPr>
        <w:t>,</w:t>
      </w:r>
    </w:p>
    <w:p w:rsidR="004C09C9" w:rsidRPr="00611688" w:rsidRDefault="004C09C9" w:rsidP="009258CB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688">
        <w:rPr>
          <w:rFonts w:ascii="Times New Roman" w:hAnsi="Times New Roman" w:cs="Times New Roman"/>
          <w:sz w:val="24"/>
          <w:szCs w:val="24"/>
        </w:rPr>
        <w:t>oświadczenie o dyspozycyjności.</w:t>
      </w:r>
    </w:p>
    <w:p w:rsidR="00DF1075" w:rsidRPr="00840330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DF1075" w:rsidRPr="00122914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lang w:eastAsia="pl-PL"/>
        </w:rPr>
        <w:t xml:space="preserve">osobiście w siedzibie Państwowej Wyższej Szkole Techniczno-Ekonomicznej  </w:t>
      </w:r>
      <w:r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 w:rsidRPr="00122914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KONKURS – </w:t>
      </w:r>
      <w:r w:rsidR="00530BDB" w:rsidRPr="00122914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ADIUNKT </w:t>
      </w:r>
      <w:r w:rsidR="00C12725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(automatyka i elektronika praktyczna)</w:t>
      </w:r>
      <w:r w:rsidR="00C12725" w:rsidRPr="00122914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Pr="00122914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)</w:t>
      </w:r>
      <w:r w:rsidRPr="00122914">
        <w:rPr>
          <w:rFonts w:ascii="Times New Roman" w:eastAsia="Times New Roman" w:hAnsi="Times New Roman"/>
          <w:color w:val="000000" w:themeColor="text1"/>
          <w:lang w:eastAsia="pl-PL"/>
        </w:rPr>
        <w:t>.</w:t>
      </w:r>
      <w:bookmarkEnd w:id="0"/>
    </w:p>
    <w:p w:rsidR="00C12725" w:rsidRPr="00122914" w:rsidRDefault="00DF1075" w:rsidP="00C1272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000000" w:themeColor="text1"/>
        </w:rPr>
      </w:pPr>
      <w:r w:rsidRPr="00122914">
        <w:rPr>
          <w:rFonts w:ascii="Times New Roman" w:eastAsia="Times New Roman" w:hAnsi="Times New Roman"/>
          <w:color w:val="000000" w:themeColor="text1"/>
          <w:lang w:eastAsia="pl-PL"/>
        </w:rPr>
        <w:t xml:space="preserve">listownie na adres: Państwowa Wyższa </w:t>
      </w:r>
      <w:r>
        <w:rPr>
          <w:rFonts w:ascii="Times New Roman" w:eastAsia="Times New Roman" w:hAnsi="Times New Roman"/>
          <w:color w:val="000000"/>
          <w:lang w:eastAsia="pl-PL"/>
        </w:rPr>
        <w:t xml:space="preserve">Szkoła Techniczno-Ekonomiczna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im. ks. Bronisława Markiewicza w Jarosławiu, ul. Czarnieckiego 16  37-500 Jarosław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z dopiskiem </w:t>
      </w:r>
      <w:r w:rsidR="00C12725" w:rsidRPr="00122914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KONKURS – ADIUNKT </w:t>
      </w:r>
      <w:r w:rsidR="00C12725" w:rsidRPr="001229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(automatyka i elektronika praktyczna)</w:t>
      </w:r>
      <w:r w:rsidR="00C12725" w:rsidRPr="00122914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C12725" w:rsidRPr="00122914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E-mailem na adres: iit@pwste.edu.pl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 w:rsidR="006A50B1">
        <w:rPr>
          <w:rFonts w:ascii="Times New Roman" w:eastAsia="Times New Roman" w:hAnsi="Times New Roman"/>
          <w:b/>
          <w:color w:val="FF0000"/>
          <w:lang w:eastAsia="pl-PL"/>
        </w:rPr>
        <w:t xml:space="preserve">  </w:t>
      </w:r>
      <w:r w:rsidR="00122914" w:rsidRPr="00122914">
        <w:rPr>
          <w:rFonts w:ascii="Times New Roman" w:eastAsia="Times New Roman" w:hAnsi="Times New Roman"/>
          <w:b/>
          <w:color w:val="000000" w:themeColor="text1"/>
          <w:lang w:eastAsia="pl-PL"/>
        </w:rPr>
        <w:t>01.09.2022</w:t>
      </w:r>
      <w:r w:rsidRPr="00122914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. 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lang w:eastAsia="pl-PL"/>
        </w:rPr>
        <w:t>Szczegółowych informacji udziela: dr inż. Marek Banaś tel. 16 624 46 57</w:t>
      </w:r>
      <w:r w:rsidR="009157C6">
        <w:rPr>
          <w:rFonts w:ascii="Times New Roman" w:eastAsia="Times New Roman" w:hAnsi="Times New Roman"/>
          <w:lang w:eastAsia="pl-PL"/>
        </w:rPr>
        <w:t xml:space="preserve"> , 16 624 46 51</w:t>
      </w:r>
    </w:p>
    <w:p w:rsidR="00DF1075" w:rsidRDefault="00DF1075" w:rsidP="00DF1075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6">
        <w:r>
          <w:rPr>
            <w:rStyle w:val="czeinternetowe"/>
            <w:rFonts w:ascii="Times New Roman" w:eastAsia="Times New Roman" w:hAnsi="Times New Roman"/>
            <w:lang w:eastAsia="pl-PL"/>
          </w:rPr>
          <w:t>www.pwste.edu.pl</w:t>
        </w:r>
      </w:hyperlink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Informujemy, że skontaktujemy się tylko z wybranymi osobami.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Uczelnia zastrzega sobie możliwość unieważnienia postępowania konkursowego na każdym etapie bez podania przyczyny.</w:t>
      </w:r>
    </w:p>
    <w:p w:rsidR="00AD59C4" w:rsidRPr="00662428" w:rsidRDefault="00AD59C4" w:rsidP="0001186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>Rozstrzygnięcie konkursu, które nastąpi do dnia</w:t>
      </w:r>
      <w:r w:rsidR="00C12725">
        <w:rPr>
          <w:rFonts w:ascii="Times New Roman" w:hAnsi="Times New Roman"/>
          <w:color w:val="000000"/>
          <w:kern w:val="2"/>
          <w:lang w:eastAsia="pl-PL"/>
        </w:rPr>
        <w:t xml:space="preserve"> </w:t>
      </w:r>
      <w:r w:rsidR="00122914" w:rsidRPr="00122914">
        <w:rPr>
          <w:rFonts w:ascii="Times New Roman" w:hAnsi="Times New Roman"/>
          <w:b/>
          <w:color w:val="000000" w:themeColor="text1"/>
          <w:kern w:val="2"/>
          <w:lang w:eastAsia="pl-PL"/>
        </w:rPr>
        <w:t>15.09.</w:t>
      </w:r>
      <w:r w:rsidRPr="00122914">
        <w:rPr>
          <w:rFonts w:ascii="Times New Roman" w:hAnsi="Times New Roman"/>
          <w:b/>
          <w:color w:val="000000" w:themeColor="text1"/>
          <w:kern w:val="2"/>
          <w:lang w:eastAsia="pl-PL"/>
        </w:rPr>
        <w:t>202</w:t>
      </w:r>
      <w:r w:rsidR="00C12725" w:rsidRPr="00122914">
        <w:rPr>
          <w:rFonts w:ascii="Times New Roman" w:hAnsi="Times New Roman"/>
          <w:b/>
          <w:color w:val="000000" w:themeColor="text1"/>
          <w:kern w:val="2"/>
          <w:lang w:eastAsia="pl-PL"/>
        </w:rPr>
        <w:t>2</w:t>
      </w:r>
      <w:r w:rsidRPr="00122914">
        <w:rPr>
          <w:rFonts w:ascii="Times New Roman" w:hAnsi="Times New Roman"/>
          <w:b/>
          <w:color w:val="000000" w:themeColor="text1"/>
          <w:kern w:val="2"/>
          <w:lang w:eastAsia="pl-PL"/>
        </w:rPr>
        <w:t xml:space="preserve"> r.</w:t>
      </w:r>
      <w:r w:rsidRPr="00122914">
        <w:rPr>
          <w:rFonts w:ascii="Times New Roman" w:hAnsi="Times New Roman"/>
          <w:color w:val="000000" w:themeColor="text1"/>
          <w:kern w:val="2"/>
          <w:lang w:eastAsia="pl-PL"/>
        </w:rPr>
        <w:t xml:space="preserve">, </w:t>
      </w: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nie jest równoznaczne z nawiązaniem stosunku pracy z PWSTE w Jarosławiu. Ostateczną decyzję podejmuje JM Rektor. </w:t>
      </w:r>
    </w:p>
    <w:p w:rsidR="00AD59C4" w:rsidRPr="0051162F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662428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840330" w:rsidRDefault="000974DF" w:rsidP="008403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/>
          <w:lang w:eastAsia="pl-PL"/>
        </w:rPr>
        <w:t>Jarosław, dn</w:t>
      </w:r>
      <w:r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ia  </w:t>
      </w:r>
      <w:r w:rsidR="000C67FC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191409">
        <w:rPr>
          <w:rFonts w:ascii="Times New Roman" w:eastAsia="Times New Roman" w:hAnsi="Times New Roman"/>
          <w:color w:val="000000" w:themeColor="text1"/>
          <w:lang w:eastAsia="pl-PL"/>
        </w:rPr>
        <w:t>9</w:t>
      </w:r>
      <w:r w:rsidR="00122914" w:rsidRPr="00122914">
        <w:rPr>
          <w:rFonts w:ascii="Times New Roman" w:eastAsia="Times New Roman" w:hAnsi="Times New Roman"/>
          <w:color w:val="000000" w:themeColor="text1"/>
          <w:lang w:eastAsia="pl-PL"/>
        </w:rPr>
        <w:t>.0</w:t>
      </w:r>
      <w:r w:rsidR="000C67FC">
        <w:rPr>
          <w:rFonts w:ascii="Times New Roman" w:eastAsia="Times New Roman" w:hAnsi="Times New Roman"/>
          <w:color w:val="000000" w:themeColor="text1"/>
          <w:lang w:eastAsia="pl-PL"/>
        </w:rPr>
        <w:t>7</w:t>
      </w:r>
      <w:r w:rsidR="00122914" w:rsidRPr="00122914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DF1075" w:rsidRPr="00122914">
        <w:rPr>
          <w:rFonts w:ascii="Times New Roman" w:eastAsia="Times New Roman" w:hAnsi="Times New Roman"/>
          <w:color w:val="000000" w:themeColor="text1"/>
          <w:lang w:eastAsia="pl-PL"/>
        </w:rPr>
        <w:t>202</w:t>
      </w:r>
      <w:r w:rsidR="00C12725" w:rsidRPr="00122914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DF1075" w:rsidRPr="00122914">
        <w:rPr>
          <w:rFonts w:ascii="Times New Roman" w:eastAsia="Times New Roman" w:hAnsi="Times New Roman"/>
          <w:color w:val="000000" w:themeColor="text1"/>
          <w:lang w:eastAsia="pl-PL"/>
        </w:rPr>
        <w:t xml:space="preserve"> r.</w:t>
      </w:r>
      <w:r w:rsidR="00840330" w:rsidRPr="00122914">
        <w:rPr>
          <w:rFonts w:ascii="Times New Roman" w:eastAsia="Times New Roman" w:hAnsi="Times New Roman"/>
          <w:color w:val="000000" w:themeColor="text1"/>
          <w:lang w:eastAsia="pl-PL"/>
        </w:rPr>
        <w:t xml:space="preserve">                              </w:t>
      </w:r>
      <w:r w:rsidR="00840330" w:rsidRPr="00122914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</w:t>
      </w:r>
      <w:r w:rsidR="00B37CE7">
        <w:rPr>
          <w:rFonts w:ascii="Times New Roman" w:eastAsia="Times New Roman" w:hAnsi="Times New Roman"/>
          <w:color w:val="000000"/>
          <w:lang w:eastAsia="pl-PL"/>
        </w:rPr>
        <w:t>Dyrektor</w:t>
      </w:r>
    </w:p>
    <w:p w:rsidR="00774944" w:rsidRDefault="00840330" w:rsidP="00E31B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                   </w:t>
      </w:r>
      <w:r w:rsidR="00DF1075">
        <w:rPr>
          <w:rFonts w:ascii="Times New Roman" w:eastAsia="Times New Roman" w:hAnsi="Times New Roman"/>
          <w:color w:val="000000"/>
          <w:lang w:eastAsia="pl-PL"/>
        </w:rPr>
        <w:t>Instytutu Inżynierii Technicznej</w:t>
      </w:r>
    </w:p>
    <w:sectPr w:rsidR="00774944" w:rsidSect="00DF1075">
      <w:pgSz w:w="11906" w:h="16838"/>
      <w:pgMar w:top="0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A"/>
    <w:rsid w:val="0001186F"/>
    <w:rsid w:val="0002205E"/>
    <w:rsid w:val="00041A04"/>
    <w:rsid w:val="000467EF"/>
    <w:rsid w:val="00056E6F"/>
    <w:rsid w:val="00074229"/>
    <w:rsid w:val="0007425D"/>
    <w:rsid w:val="00094FFA"/>
    <w:rsid w:val="000974DF"/>
    <w:rsid w:val="000A161E"/>
    <w:rsid w:val="000A3BE2"/>
    <w:rsid w:val="000A49ED"/>
    <w:rsid w:val="000A5ABF"/>
    <w:rsid w:val="000C67FC"/>
    <w:rsid w:val="000E75D4"/>
    <w:rsid w:val="00111B7E"/>
    <w:rsid w:val="00122914"/>
    <w:rsid w:val="00122FE6"/>
    <w:rsid w:val="00146E4E"/>
    <w:rsid w:val="00157027"/>
    <w:rsid w:val="00164231"/>
    <w:rsid w:val="00173C1F"/>
    <w:rsid w:val="0017559D"/>
    <w:rsid w:val="0017699C"/>
    <w:rsid w:val="00180259"/>
    <w:rsid w:val="001856B4"/>
    <w:rsid w:val="00187D36"/>
    <w:rsid w:val="00191409"/>
    <w:rsid w:val="001A0E2D"/>
    <w:rsid w:val="001A6773"/>
    <w:rsid w:val="001B1540"/>
    <w:rsid w:val="001B4B81"/>
    <w:rsid w:val="001B5A59"/>
    <w:rsid w:val="001C3724"/>
    <w:rsid w:val="001D2FA0"/>
    <w:rsid w:val="001F3312"/>
    <w:rsid w:val="00221FFD"/>
    <w:rsid w:val="00230D75"/>
    <w:rsid w:val="0023162E"/>
    <w:rsid w:val="00240A57"/>
    <w:rsid w:val="002519FB"/>
    <w:rsid w:val="00260DB8"/>
    <w:rsid w:val="002858FF"/>
    <w:rsid w:val="002A44DE"/>
    <w:rsid w:val="002C43B1"/>
    <w:rsid w:val="002E1DAE"/>
    <w:rsid w:val="00316CD5"/>
    <w:rsid w:val="00332C82"/>
    <w:rsid w:val="003331B3"/>
    <w:rsid w:val="00334736"/>
    <w:rsid w:val="003347FE"/>
    <w:rsid w:val="00334E29"/>
    <w:rsid w:val="00341994"/>
    <w:rsid w:val="00346861"/>
    <w:rsid w:val="00351167"/>
    <w:rsid w:val="00391229"/>
    <w:rsid w:val="00391D4C"/>
    <w:rsid w:val="003A094D"/>
    <w:rsid w:val="003A45A8"/>
    <w:rsid w:val="003A74A5"/>
    <w:rsid w:val="003B010C"/>
    <w:rsid w:val="003B0F3B"/>
    <w:rsid w:val="003B2F88"/>
    <w:rsid w:val="003B7B8B"/>
    <w:rsid w:val="003C555E"/>
    <w:rsid w:val="003C66CC"/>
    <w:rsid w:val="003D484A"/>
    <w:rsid w:val="003E21AC"/>
    <w:rsid w:val="003F141D"/>
    <w:rsid w:val="003F2704"/>
    <w:rsid w:val="00430875"/>
    <w:rsid w:val="0043523C"/>
    <w:rsid w:val="0044092F"/>
    <w:rsid w:val="00457F1F"/>
    <w:rsid w:val="0046386A"/>
    <w:rsid w:val="00473CD2"/>
    <w:rsid w:val="004742BB"/>
    <w:rsid w:val="0048127E"/>
    <w:rsid w:val="004B5875"/>
    <w:rsid w:val="004C09C9"/>
    <w:rsid w:val="004D1A6C"/>
    <w:rsid w:val="004D3658"/>
    <w:rsid w:val="004E0A57"/>
    <w:rsid w:val="00500A53"/>
    <w:rsid w:val="00512E7A"/>
    <w:rsid w:val="00517E10"/>
    <w:rsid w:val="00524FA9"/>
    <w:rsid w:val="00530BDB"/>
    <w:rsid w:val="00532E1C"/>
    <w:rsid w:val="00542E76"/>
    <w:rsid w:val="0057713A"/>
    <w:rsid w:val="00580143"/>
    <w:rsid w:val="00587F53"/>
    <w:rsid w:val="005941F5"/>
    <w:rsid w:val="005944BB"/>
    <w:rsid w:val="005A2F9F"/>
    <w:rsid w:val="005C0AD8"/>
    <w:rsid w:val="005C7F3F"/>
    <w:rsid w:val="005D0065"/>
    <w:rsid w:val="005E31E9"/>
    <w:rsid w:val="005E72E6"/>
    <w:rsid w:val="005F4234"/>
    <w:rsid w:val="005F4E11"/>
    <w:rsid w:val="00611688"/>
    <w:rsid w:val="006125B0"/>
    <w:rsid w:val="006340EF"/>
    <w:rsid w:val="00635449"/>
    <w:rsid w:val="00637A42"/>
    <w:rsid w:val="00662428"/>
    <w:rsid w:val="006660D6"/>
    <w:rsid w:val="006771CB"/>
    <w:rsid w:val="00677F34"/>
    <w:rsid w:val="006A50B1"/>
    <w:rsid w:val="006A57F3"/>
    <w:rsid w:val="006D24CF"/>
    <w:rsid w:val="006E0E46"/>
    <w:rsid w:val="006E18D2"/>
    <w:rsid w:val="006F7E12"/>
    <w:rsid w:val="00704C6E"/>
    <w:rsid w:val="00712A00"/>
    <w:rsid w:val="00717671"/>
    <w:rsid w:val="00717A7F"/>
    <w:rsid w:val="0073293E"/>
    <w:rsid w:val="00735846"/>
    <w:rsid w:val="007415F8"/>
    <w:rsid w:val="00744F0F"/>
    <w:rsid w:val="00746D24"/>
    <w:rsid w:val="00762B19"/>
    <w:rsid w:val="00765069"/>
    <w:rsid w:val="00766009"/>
    <w:rsid w:val="00774944"/>
    <w:rsid w:val="007A4A6F"/>
    <w:rsid w:val="007B22A6"/>
    <w:rsid w:val="007D01F1"/>
    <w:rsid w:val="007E2B74"/>
    <w:rsid w:val="007E43A8"/>
    <w:rsid w:val="00803D4D"/>
    <w:rsid w:val="0080690C"/>
    <w:rsid w:val="00831BCC"/>
    <w:rsid w:val="00840330"/>
    <w:rsid w:val="008425CC"/>
    <w:rsid w:val="00874C84"/>
    <w:rsid w:val="008A40D9"/>
    <w:rsid w:val="008A4269"/>
    <w:rsid w:val="008B2237"/>
    <w:rsid w:val="008C25DC"/>
    <w:rsid w:val="008C597D"/>
    <w:rsid w:val="008D337D"/>
    <w:rsid w:val="008D718C"/>
    <w:rsid w:val="008D7363"/>
    <w:rsid w:val="008F0DE8"/>
    <w:rsid w:val="0090308E"/>
    <w:rsid w:val="00905D18"/>
    <w:rsid w:val="009072D9"/>
    <w:rsid w:val="009157C6"/>
    <w:rsid w:val="0092375B"/>
    <w:rsid w:val="00923FDC"/>
    <w:rsid w:val="00924C42"/>
    <w:rsid w:val="00925299"/>
    <w:rsid w:val="009258CB"/>
    <w:rsid w:val="009464C6"/>
    <w:rsid w:val="009726D8"/>
    <w:rsid w:val="00972F88"/>
    <w:rsid w:val="009766AB"/>
    <w:rsid w:val="00977C71"/>
    <w:rsid w:val="009843B8"/>
    <w:rsid w:val="00986BA4"/>
    <w:rsid w:val="009F518C"/>
    <w:rsid w:val="009F5DA2"/>
    <w:rsid w:val="00A03042"/>
    <w:rsid w:val="00A13396"/>
    <w:rsid w:val="00A46840"/>
    <w:rsid w:val="00A529A0"/>
    <w:rsid w:val="00A6551D"/>
    <w:rsid w:val="00A67769"/>
    <w:rsid w:val="00A87EAD"/>
    <w:rsid w:val="00AD3E67"/>
    <w:rsid w:val="00AD59C4"/>
    <w:rsid w:val="00AE5E64"/>
    <w:rsid w:val="00AF1183"/>
    <w:rsid w:val="00B01F39"/>
    <w:rsid w:val="00B37CE7"/>
    <w:rsid w:val="00B37DE4"/>
    <w:rsid w:val="00B519E4"/>
    <w:rsid w:val="00B63D54"/>
    <w:rsid w:val="00B80418"/>
    <w:rsid w:val="00B80626"/>
    <w:rsid w:val="00B871E1"/>
    <w:rsid w:val="00BA3CE4"/>
    <w:rsid w:val="00BE5105"/>
    <w:rsid w:val="00BE558D"/>
    <w:rsid w:val="00BF1887"/>
    <w:rsid w:val="00BF7B2A"/>
    <w:rsid w:val="00C12725"/>
    <w:rsid w:val="00C1528B"/>
    <w:rsid w:val="00C32521"/>
    <w:rsid w:val="00C330C3"/>
    <w:rsid w:val="00C42E8F"/>
    <w:rsid w:val="00C4762A"/>
    <w:rsid w:val="00C570BC"/>
    <w:rsid w:val="00C71FE9"/>
    <w:rsid w:val="00C97D72"/>
    <w:rsid w:val="00CA26C8"/>
    <w:rsid w:val="00CA5619"/>
    <w:rsid w:val="00CB4BDD"/>
    <w:rsid w:val="00CE3823"/>
    <w:rsid w:val="00CF3725"/>
    <w:rsid w:val="00CF6CE1"/>
    <w:rsid w:val="00D12BAD"/>
    <w:rsid w:val="00D16473"/>
    <w:rsid w:val="00D53F74"/>
    <w:rsid w:val="00D7630B"/>
    <w:rsid w:val="00D94A25"/>
    <w:rsid w:val="00DA7E53"/>
    <w:rsid w:val="00DB78B4"/>
    <w:rsid w:val="00DC20AB"/>
    <w:rsid w:val="00DC44E5"/>
    <w:rsid w:val="00DD2D01"/>
    <w:rsid w:val="00DD6B21"/>
    <w:rsid w:val="00DE1725"/>
    <w:rsid w:val="00DF1075"/>
    <w:rsid w:val="00DF5FF8"/>
    <w:rsid w:val="00E075D9"/>
    <w:rsid w:val="00E12139"/>
    <w:rsid w:val="00E26424"/>
    <w:rsid w:val="00E31B9A"/>
    <w:rsid w:val="00E31BD9"/>
    <w:rsid w:val="00E34C57"/>
    <w:rsid w:val="00E463D6"/>
    <w:rsid w:val="00E5384F"/>
    <w:rsid w:val="00E60940"/>
    <w:rsid w:val="00E62553"/>
    <w:rsid w:val="00E64E49"/>
    <w:rsid w:val="00E64EBA"/>
    <w:rsid w:val="00E65A73"/>
    <w:rsid w:val="00E663ED"/>
    <w:rsid w:val="00E76963"/>
    <w:rsid w:val="00E81ABF"/>
    <w:rsid w:val="00E91DFC"/>
    <w:rsid w:val="00E9744B"/>
    <w:rsid w:val="00EA0B8C"/>
    <w:rsid w:val="00EA0C16"/>
    <w:rsid w:val="00EA1FC0"/>
    <w:rsid w:val="00EC69FE"/>
    <w:rsid w:val="00ED5210"/>
    <w:rsid w:val="00EE1602"/>
    <w:rsid w:val="00EF1DF7"/>
    <w:rsid w:val="00EF7D03"/>
    <w:rsid w:val="00F00EED"/>
    <w:rsid w:val="00F05246"/>
    <w:rsid w:val="00F218E5"/>
    <w:rsid w:val="00F65F82"/>
    <w:rsid w:val="00F704AB"/>
    <w:rsid w:val="00F831B5"/>
    <w:rsid w:val="00F847E8"/>
    <w:rsid w:val="00FC3D69"/>
    <w:rsid w:val="00FD3CA7"/>
    <w:rsid w:val="00FE10B2"/>
    <w:rsid w:val="00FE1546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7351"/>
  <w15:docId w15:val="{84F1E03D-F9B9-4984-AC67-4E88564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st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2EDA-425A-4861-9781-FAE7244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Dubel</cp:lastModifiedBy>
  <cp:revision>5</cp:revision>
  <cp:lastPrinted>2022-07-21T12:00:00Z</cp:lastPrinted>
  <dcterms:created xsi:type="dcterms:W3CDTF">2022-07-21T12:02:00Z</dcterms:created>
  <dcterms:modified xsi:type="dcterms:W3CDTF">2022-07-29T06:29:00Z</dcterms:modified>
</cp:coreProperties>
</file>